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66764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2"/>
          <w:lang w:val="en-US" w:eastAsia="zh-CN"/>
        </w:rPr>
        <w:t>南京林业大学研究生招生管理系统（学生端）操作指南</w:t>
      </w:r>
    </w:p>
    <w:p w14:paraId="08BB994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17D6F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一、登录南京林业大学研究生招生管理系统（学生端）</w:t>
      </w:r>
    </w:p>
    <w:p w14:paraId="45716A19">
      <w:pPr>
        <w:spacing w:before="156"/>
        <w:ind w:firstLine="480"/>
        <w:jc w:val="left"/>
      </w:pPr>
      <w:r>
        <w:rPr>
          <w:rFonts w:hint="eastAsia"/>
        </w:rPr>
        <w:t>通过浏览器进行访问，请使用IE</w:t>
      </w:r>
      <w:r>
        <w:t>9/10/EDGE</w:t>
      </w:r>
      <w:r>
        <w:rPr>
          <w:rFonts w:hint="eastAsia"/>
        </w:rPr>
        <w:t>、Chrome或3</w:t>
      </w:r>
      <w:r>
        <w:t>60</w:t>
      </w:r>
      <w:r>
        <w:rPr>
          <w:rFonts w:hint="eastAsia"/>
        </w:rPr>
        <w:t>等主流浏览器进行访问。</w:t>
      </w:r>
    </w:p>
    <w:p w14:paraId="47F2E73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"https://yzbm.njfu.edu.cn/logon"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https://yzbm.njfu.edu.cn/logon</w:t>
      </w:r>
      <w:r>
        <w:rPr>
          <w:rFonts w:hint="eastAsia"/>
          <w:lang w:val="en-US" w:eastAsia="zh-CN"/>
        </w:rPr>
        <w:fldChar w:fldCharType="end"/>
      </w:r>
    </w:p>
    <w:p w14:paraId="6967A36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1F843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  <w:t>用户名：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考生编号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  <w:t>；初始密码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本人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  <w:t>居民身份证号码，居民身份证为18位数字（最后一位若为X请大写），港澳台身份证、护照按证件号码填写。</w:t>
      </w:r>
    </w:p>
    <w:p w14:paraId="4AA44E4D"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18"/>
          <w:szCs w:val="18"/>
          <w:shd w:val="clear" w:fill="F5F8FF"/>
        </w:rPr>
      </w:pPr>
    </w:p>
    <w:p w14:paraId="05DAD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登录后选择复试信息确认及复试缴费</w:t>
      </w:r>
    </w:p>
    <w:p w14:paraId="0CBAE17F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193040</wp:posOffset>
            </wp:positionV>
            <wp:extent cx="5271135" cy="1645920"/>
            <wp:effectExtent l="0" t="0" r="5715" b="11430"/>
            <wp:wrapSquare wrapText="bothSides"/>
            <wp:docPr id="2" name="图片 2" descr="局部截取_20260316_08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局部截取_20260316_085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t>选择前往缴费</w:t>
      </w:r>
    </w:p>
    <w:p w14:paraId="61D2F1AC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329BDDD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117475</wp:posOffset>
            </wp:positionV>
            <wp:extent cx="5269230" cy="2879090"/>
            <wp:effectExtent l="0" t="0" r="7620" b="16510"/>
            <wp:wrapSquare wrapText="bothSides"/>
            <wp:docPr id="3" name="图片 3" descr="局部截取_20260316_08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局部截取_20260316_0856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78AA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1F06BC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71C9BB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736F9F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70A549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195580</wp:posOffset>
            </wp:positionV>
            <wp:extent cx="5273675" cy="3947795"/>
            <wp:effectExtent l="0" t="0" r="3175" b="14605"/>
            <wp:wrapSquare wrapText="bothSides"/>
            <wp:docPr id="4" name="图片 4" descr="局部截取_20260316_09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局部截取_20260316_090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520B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D4E1D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177800</wp:posOffset>
            </wp:positionV>
            <wp:extent cx="5269230" cy="2906395"/>
            <wp:effectExtent l="0" t="0" r="7620" b="8255"/>
            <wp:wrapSquare wrapText="bothSides"/>
            <wp:docPr id="6" name="图片 6" descr="局部截取_20260316_09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局部截取_20260316_0904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337F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43690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A0C14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AE6AC8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6355F3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7610B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24130</wp:posOffset>
            </wp:positionV>
            <wp:extent cx="4307840" cy="3312160"/>
            <wp:effectExtent l="0" t="0" r="16510" b="2540"/>
            <wp:wrapSquare wrapText="bothSides"/>
            <wp:docPr id="7" name="图片 7" descr="局部截取_20260316_0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局部截取_20260316_0906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282F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E6B27E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5B11AF33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4897E7A3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7A3CDAF1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150A0FF6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7344AEA2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1278E73E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4F7979F7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35EAA418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t>返回后选择复试科目，选择专业基础知识后，点击下方确认参加复试并提交复试科目</w:t>
      </w:r>
    </w:p>
    <w:p w14:paraId="636E05A3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369570</wp:posOffset>
            </wp:positionV>
            <wp:extent cx="4575810" cy="3871595"/>
            <wp:effectExtent l="0" t="0" r="15240" b="14605"/>
            <wp:wrapSquare wrapText="bothSides"/>
            <wp:docPr id="9" name="图片 9" descr="局部截取_20260316_09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局部截取_20260316_0937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373B2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6445F847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3A0693A3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ECFD9E3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593076F0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1738E409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71F37022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A47E4E5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F912C6F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D0C536F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3303326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AA470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二、返回主界面选择上传复试材料</w:t>
      </w:r>
    </w:p>
    <w:p w14:paraId="0777C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考生须按照顺序将所有资料上传（文件大小不超过5M），所有材料须确保真实有效、内容完整、图像清晰：</w:t>
      </w: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269865" cy="1644650"/>
            <wp:effectExtent l="0" t="0" r="6985" b="12700"/>
            <wp:wrapSquare wrapText="bothSides"/>
            <wp:docPr id="10" name="图片 10" descr="局部截取_20260316_09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局部截取_20260316_0949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：</w:t>
      </w:r>
    </w:p>
    <w:p w14:paraId="1AC48A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1、</w:t>
      </w:r>
      <w:r>
        <w:rPr>
          <w:rFonts w:hint="default"/>
          <w:lang w:val="en-US" w:eastAsia="zh-CN"/>
        </w:rPr>
        <w:t>本人准考证；</w:t>
      </w:r>
    </w:p>
    <w:p w14:paraId="4CE82E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2、</w:t>
      </w:r>
      <w:r>
        <w:rPr>
          <w:rFonts w:hint="default"/>
          <w:lang w:val="en-US" w:eastAsia="zh-CN"/>
        </w:rPr>
        <w:t>本人居民身份证原件正反面；</w:t>
      </w:r>
    </w:p>
    <w:p w14:paraId="4AD928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3、《诚信复试承诺书》，须本人签名；</w:t>
      </w:r>
    </w:p>
    <w:p w14:paraId="1EB9A1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4、毕业证书原件。若无法提供原件，可提交《教育部学历证书电子注册备案表》或《中国高等教育学历认证报告》</w:t>
      </w:r>
      <w:r>
        <w:rPr>
          <w:rFonts w:hint="eastAsia"/>
          <w:lang w:val="en-US" w:eastAsia="zh-CN"/>
        </w:rPr>
        <w:t>；</w:t>
      </w:r>
    </w:p>
    <w:p w14:paraId="11ACB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5、境外学历考生须提交教育部留学服务中心出具的学历学位认证报告。</w:t>
      </w:r>
    </w:p>
    <w:p w14:paraId="1739EA21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269240</wp:posOffset>
            </wp:positionV>
            <wp:extent cx="5264785" cy="2066290"/>
            <wp:effectExtent l="0" t="0" r="12065" b="10160"/>
            <wp:wrapSquare wrapText="bothSides"/>
            <wp:docPr id="11" name="图片 11" descr="局部截取_20260316_09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局部截取_20260316_0951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t>上传材料后点击提交</w:t>
      </w:r>
      <w:bookmarkStart w:id="0" w:name="_GoBack"/>
      <w:bookmarkEnd w:id="0"/>
    </w:p>
    <w:p w14:paraId="6CCD80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93A55"/>
    <w:rsid w:val="12E10BE0"/>
    <w:rsid w:val="18BB7122"/>
    <w:rsid w:val="1FD93A55"/>
    <w:rsid w:val="54161C73"/>
    <w:rsid w:val="5D51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436</Words>
  <Characters>486</Characters>
  <Lines>0</Lines>
  <Paragraphs>0</Paragraphs>
  <TotalTime>60</TotalTime>
  <ScaleCrop>false</ScaleCrop>
  <LinksUpToDate>false</LinksUpToDate>
  <CharactersWithSpaces>486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2026-03-16T00:47:00Z</dcterms:created>
  <dc:creator>Carina</dc:creator>
  <cp:lastModifiedBy>恬恬恬</cp:lastModifiedBy>
  <dcterms:modified xsi:type="dcterms:W3CDTF">2026-04-02T03:23:51Z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E5DE13E3D46147E6986AEF0FBAE048CB_13</vt:lpwstr>
  </property>
  <property fmtid="{D5CDD505-2E9C-101B-9397-08002B2CF9AE}" pid="4" name="KSOTemplateDocerSaveRecord">
    <vt:lpwstr>eyJoZGlkIjoiMzZkYzc0MDQ1ZThlY2UxNTFjNmI3Yzc4OWNmZWU3MzMiLCJ1c2VySWQiOiIzNzAyNDgwMjUifQ==</vt:lpwstr>
  </property>
</Properties>
</file>